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55"/>
        <w:gridCol w:w="2765"/>
      </w:tblGrid>
      <w:tr w:rsidR="00E97820" w:rsidRPr="003C0E75" w:rsidTr="00F738C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20" w:rsidRPr="003C0E75" w:rsidRDefault="00E97820" w:rsidP="00F738C9">
            <w:pPr>
              <w:pStyle w:val="Titre2"/>
              <w:rPr>
                <w:rFonts w:ascii="Century Gothic" w:hAnsi="Century Gothic" w:cs="Arial"/>
                <w:sz w:val="20"/>
              </w:rPr>
            </w:pPr>
            <w:r w:rsidRPr="003C0E75">
              <w:rPr>
                <w:rFonts w:ascii="Century Gothic" w:hAnsi="Century Gothic" w:cs="Arial"/>
                <w:sz w:val="20"/>
              </w:rPr>
              <w:t>ECOLE BARON STEENS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</w:tcBorders>
          </w:tcPr>
          <w:p w:rsidR="00E97820" w:rsidRPr="003C0E75" w:rsidRDefault="00E97820" w:rsidP="00F738C9">
            <w:pPr>
              <w:pStyle w:val="Titre1"/>
              <w:rPr>
                <w:rFonts w:ascii="Century Gothic" w:hAnsi="Century Gothic"/>
              </w:rPr>
            </w:pPr>
          </w:p>
          <w:p w:rsidR="00E97820" w:rsidRPr="003C0E75" w:rsidRDefault="00BB245C" w:rsidP="00F738C9">
            <w:pPr>
              <w:pStyle w:val="Titre4"/>
              <w:rPr>
                <w:rFonts w:ascii="Century Gothic" w:hAnsi="Century Gothic" w:cs="Arial"/>
                <w:sz w:val="18"/>
                <w:szCs w:val="18"/>
              </w:rPr>
            </w:pPr>
            <w:r w:rsidRPr="003C0E7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 wp14:anchorId="26A468C5" wp14:editId="0C540491">
                  <wp:extent cx="1485900" cy="809625"/>
                  <wp:effectExtent l="0" t="0" r="0" b="0"/>
                  <wp:docPr id="2" name="Image 2" descr="http://www.brunette.brucity.be/images/BXL_logo_horiz_FILET_FR_NL_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unette.brucity.be/images/BXL_logo_horiz_FILET_FR_NL_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E97820" w:rsidRPr="003C0E75" w:rsidRDefault="00E97820" w:rsidP="00F738C9">
            <w:pPr>
              <w:rPr>
                <w:rFonts w:ascii="Century Gothic" w:hAnsi="Century Gothic"/>
              </w:rPr>
            </w:pPr>
          </w:p>
        </w:tc>
      </w:tr>
      <w:tr w:rsidR="00E97820" w:rsidRPr="003C0E75" w:rsidTr="00F738C9">
        <w:trPr>
          <w:cantSplit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0E75">
              <w:rPr>
                <w:rFonts w:ascii="Century Gothic" w:hAnsi="Century Gothic" w:cs="Arial"/>
                <w:sz w:val="20"/>
                <w:szCs w:val="20"/>
              </w:rPr>
              <w:t>Enseignement Fondamental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</w:tcPr>
          <w:p w:rsidR="00E97820" w:rsidRPr="003C0E75" w:rsidRDefault="00E97820" w:rsidP="00F738C9">
            <w:pPr>
              <w:pStyle w:val="Titre2"/>
              <w:rPr>
                <w:rFonts w:ascii="Century Gothic" w:hAnsi="Century Gothic"/>
                <w:b w:val="0"/>
              </w:rPr>
            </w:pPr>
          </w:p>
        </w:tc>
        <w:tc>
          <w:tcPr>
            <w:tcW w:w="2765" w:type="dxa"/>
          </w:tcPr>
          <w:p w:rsidR="00E97820" w:rsidRPr="003C0E75" w:rsidRDefault="00E97820" w:rsidP="00F738C9">
            <w:pPr>
              <w:rPr>
                <w:rFonts w:ascii="Century Gothic" w:hAnsi="Century Gothic"/>
              </w:rPr>
            </w:pPr>
          </w:p>
        </w:tc>
      </w:tr>
      <w:tr w:rsidR="00E97820" w:rsidRPr="003C0E75" w:rsidTr="00F738C9">
        <w:trPr>
          <w:cantSplit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0E75">
              <w:rPr>
                <w:rFonts w:ascii="Century Gothic" w:hAnsi="Century Gothic" w:cs="Arial"/>
                <w:sz w:val="20"/>
                <w:szCs w:val="20"/>
              </w:rPr>
              <w:t xml:space="preserve">Rue Haute, 255 </w:t>
            </w:r>
          </w:p>
          <w:p w:rsidR="00E97820" w:rsidRPr="003C0E75" w:rsidRDefault="00E97820" w:rsidP="00F738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0E75">
              <w:rPr>
                <w:rFonts w:ascii="Century Gothic" w:hAnsi="Century Gothic" w:cs="Arial"/>
                <w:sz w:val="20"/>
                <w:szCs w:val="20"/>
              </w:rPr>
              <w:t>1000 Bruxelles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65" w:type="dxa"/>
          </w:tcPr>
          <w:p w:rsidR="00E97820" w:rsidRPr="003C0E75" w:rsidRDefault="00E97820" w:rsidP="00F738C9">
            <w:pPr>
              <w:rPr>
                <w:rFonts w:ascii="Century Gothic" w:hAnsi="Century Gothic"/>
              </w:rPr>
            </w:pPr>
          </w:p>
        </w:tc>
      </w:tr>
      <w:tr w:rsidR="00E97820" w:rsidRPr="003C0E75" w:rsidTr="00F738C9">
        <w:trPr>
          <w:cantSplit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0E75">
              <w:rPr>
                <w:rFonts w:ascii="Century Gothic" w:hAnsi="Century Gothic" w:cs="Arial"/>
                <w:sz w:val="20"/>
                <w:szCs w:val="20"/>
              </w:rPr>
              <w:t>Tél. : 02/510.06.10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65" w:type="dxa"/>
          </w:tcPr>
          <w:p w:rsidR="00E97820" w:rsidRPr="003C0E75" w:rsidRDefault="00E97820" w:rsidP="00F738C9">
            <w:pPr>
              <w:rPr>
                <w:rFonts w:ascii="Century Gothic" w:hAnsi="Century Gothic"/>
              </w:rPr>
            </w:pPr>
          </w:p>
        </w:tc>
      </w:tr>
      <w:tr w:rsidR="00E97820" w:rsidRPr="003C0E75" w:rsidTr="00F738C9">
        <w:trPr>
          <w:cantSplit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C0E75">
              <w:rPr>
                <w:rFonts w:ascii="Century Gothic" w:hAnsi="Century Gothic" w:cs="Arial"/>
                <w:sz w:val="20"/>
                <w:szCs w:val="20"/>
              </w:rPr>
              <w:t>Fax : 02/510.06.18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</w:tcPr>
          <w:p w:rsidR="00E97820" w:rsidRPr="003C0E75" w:rsidRDefault="00E97820" w:rsidP="00F738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65" w:type="dxa"/>
          </w:tcPr>
          <w:p w:rsidR="00E97820" w:rsidRPr="003C0E75" w:rsidRDefault="00E97820" w:rsidP="00F738C9">
            <w:pPr>
              <w:rPr>
                <w:rFonts w:ascii="Century Gothic" w:hAnsi="Century Gothic"/>
              </w:rPr>
            </w:pPr>
          </w:p>
        </w:tc>
      </w:tr>
    </w:tbl>
    <w:p w:rsidR="00E97820" w:rsidRPr="003C0E75" w:rsidRDefault="00E97820" w:rsidP="00E97820">
      <w:pPr>
        <w:rPr>
          <w:rFonts w:ascii="Century Gothic" w:hAnsi="Century Gothic"/>
          <w:sz w:val="26"/>
          <w:szCs w:val="26"/>
        </w:rPr>
      </w:pPr>
    </w:p>
    <w:p w:rsidR="00CE287E" w:rsidRPr="003C0E75" w:rsidRDefault="00E97820" w:rsidP="00E97820">
      <w:pPr>
        <w:rPr>
          <w:rFonts w:ascii="Century Gothic" w:eastAsia="Arial Unicode MS" w:hAnsi="Century Gothic" w:cs="Arial"/>
        </w:rPr>
      </w:pP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Pr="003C0E75">
        <w:rPr>
          <w:rFonts w:ascii="Century Gothic" w:hAnsi="Century Gothic"/>
        </w:rPr>
        <w:tab/>
      </w:r>
      <w:r w:rsidR="00CE287E" w:rsidRPr="003C0E75">
        <w:rPr>
          <w:rFonts w:ascii="Century Gothic" w:hAnsi="Century Gothic"/>
        </w:rPr>
        <w:tab/>
      </w:r>
      <w:r w:rsidR="00CE287E" w:rsidRPr="003C0E75">
        <w:rPr>
          <w:rFonts w:ascii="Century Gothic" w:eastAsia="Arial Unicode MS" w:hAnsi="Century Gothic" w:cs="Arial"/>
        </w:rPr>
        <w:t xml:space="preserve">Bruxelles, le </w:t>
      </w:r>
      <w:r w:rsidR="00AE7104">
        <w:rPr>
          <w:rFonts w:ascii="Century Gothic" w:eastAsia="Arial Unicode MS" w:hAnsi="Century Gothic" w:cs="Arial"/>
        </w:rPr>
        <w:t>1 septembre 2021</w:t>
      </w:r>
    </w:p>
    <w:p w:rsidR="00E97820" w:rsidRPr="003C0E75" w:rsidRDefault="00E97820" w:rsidP="00E97820">
      <w:pPr>
        <w:rPr>
          <w:rFonts w:ascii="Century Gothic" w:hAnsi="Century Gothic" w:cs="Arial"/>
        </w:rPr>
      </w:pPr>
      <w:r w:rsidRPr="003C0E75">
        <w:rPr>
          <w:rFonts w:ascii="Century Gothic" w:hAnsi="Century Gothic" w:cs="Arial"/>
        </w:rPr>
        <w:t>Chers parents,</w:t>
      </w:r>
    </w:p>
    <w:p w:rsidR="00CE287E" w:rsidRPr="003C0E75" w:rsidRDefault="00CE287E">
      <w:pPr>
        <w:rPr>
          <w:rFonts w:ascii="Century Gothic" w:hAnsi="Century Gothic" w:cs="Arial"/>
          <w:sz w:val="22"/>
          <w:szCs w:val="22"/>
        </w:rPr>
      </w:pPr>
    </w:p>
    <w:p w:rsidR="00CE287E" w:rsidRPr="003C0E75" w:rsidRDefault="00E97820">
      <w:pPr>
        <w:rPr>
          <w:rFonts w:ascii="Century Gothic" w:hAnsi="Century Gothic" w:cs="Arial"/>
        </w:rPr>
      </w:pPr>
      <w:r w:rsidRPr="003C0E75">
        <w:rPr>
          <w:rFonts w:ascii="Century Gothic" w:hAnsi="Century Gothic" w:cs="Arial"/>
        </w:rPr>
        <w:t xml:space="preserve">J’ai le plaisir de porter à votre connaissance le calendrier des </w:t>
      </w:r>
      <w:r w:rsidR="00CE287E" w:rsidRPr="003C0E75">
        <w:rPr>
          <w:rFonts w:ascii="Century Gothic" w:hAnsi="Century Gothic" w:cs="Arial"/>
        </w:rPr>
        <w:t xml:space="preserve">congés scolaires </w:t>
      </w:r>
    </w:p>
    <w:p w:rsidR="00CE287E" w:rsidRPr="003C0E75" w:rsidRDefault="00AE710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2021-2022</w:t>
      </w:r>
      <w:r w:rsidR="00CE287E" w:rsidRPr="003C0E75">
        <w:rPr>
          <w:rFonts w:ascii="Century Gothic" w:hAnsi="Century Gothic" w:cs="Arial"/>
        </w:rPr>
        <w:t>.</w:t>
      </w:r>
    </w:p>
    <w:p w:rsidR="003C0E75" w:rsidRPr="003C0E75" w:rsidRDefault="003C0E75" w:rsidP="003C0E75">
      <w:pPr>
        <w:rPr>
          <w:rFonts w:ascii="Century Gothic" w:eastAsia="Arial Unicode MS" w:hAnsi="Century Gothic" w:cs="Arial"/>
          <w:sz w:val="26"/>
          <w:szCs w:val="26"/>
        </w:rPr>
      </w:pPr>
    </w:p>
    <w:tbl>
      <w:tblPr>
        <w:tblpPr w:leftFromText="141" w:rightFromText="141" w:vertAnchor="page" w:horzAnchor="margin" w:tblpY="465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6270"/>
      </w:tblGrid>
      <w:tr w:rsidR="003C0E75" w:rsidRPr="003C0E75" w:rsidTr="003C0E75">
        <w:trPr>
          <w:trHeight w:val="339"/>
          <w:tblHeader/>
        </w:trPr>
        <w:tc>
          <w:tcPr>
            <w:tcW w:w="102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jc w:val="center"/>
              <w:rPr>
                <w:rFonts w:ascii="Century Gothic" w:hAnsi="Century Gothic" w:cs="Arial"/>
                <w:b/>
                <w:bCs/>
                <w:color w:val="0A0A0A"/>
                <w:spacing w:val="2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0A0A0A"/>
                <w:spacing w:val="2"/>
                <w:sz w:val="28"/>
                <w:szCs w:val="28"/>
              </w:rPr>
              <w:t>Année scolaire 2021-2022</w:t>
            </w:r>
          </w:p>
          <w:p w:rsidR="003C0E75" w:rsidRPr="003C0E75" w:rsidRDefault="003C0E75" w:rsidP="003C0E75">
            <w:pPr>
              <w:spacing w:line="312" w:lineRule="atLeast"/>
              <w:jc w:val="center"/>
              <w:rPr>
                <w:rFonts w:ascii="Century Gothic" w:hAnsi="Century Gothic" w:cs="Arial"/>
                <w:b/>
                <w:bCs/>
                <w:color w:val="0A0A0A"/>
                <w:spacing w:val="2"/>
                <w:sz w:val="22"/>
                <w:szCs w:val="22"/>
              </w:rPr>
            </w:pPr>
          </w:p>
        </w:tc>
      </w:tr>
      <w:tr w:rsidR="003C0E75" w:rsidRPr="003C0E75" w:rsidTr="003C0E75">
        <w:trPr>
          <w:trHeight w:val="591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Rentrée scolaire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Mercredi 1er septembre 2021</w:t>
            </w:r>
          </w:p>
        </w:tc>
      </w:tr>
      <w:tr w:rsidR="003C0E75" w:rsidRPr="003C0E75" w:rsidTr="003C0E75">
        <w:trPr>
          <w:trHeight w:val="662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Fête de la Communauté française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Lundi 27 septembre 2021</w:t>
            </w:r>
          </w:p>
        </w:tc>
      </w:tr>
      <w:tr w:rsidR="003C0E75" w:rsidRPr="003C0E75" w:rsidTr="003C0E75">
        <w:trPr>
          <w:trHeight w:val="678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Congé d'automne (Toussaint)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Du lundi 1</w:t>
            </w:r>
            <w:r w:rsidRPr="00AE7104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  <w:vertAlign w:val="superscript"/>
              </w:rPr>
              <w:t>er</w:t>
            </w: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 novembre 2021 au vendredi 5 novembre 2021</w:t>
            </w:r>
          </w:p>
        </w:tc>
      </w:tr>
      <w:tr w:rsidR="003C0E75" w:rsidRPr="003C0E75" w:rsidTr="003C0E75">
        <w:trPr>
          <w:trHeight w:val="662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Commémoration du 11 novembre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Jeudi 11 novembre 2021</w:t>
            </w:r>
          </w:p>
        </w:tc>
      </w:tr>
      <w:tr w:rsidR="003C0E75" w:rsidRPr="003C0E75" w:rsidTr="003C0E75">
        <w:trPr>
          <w:trHeight w:val="662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Vacances d'hiver (Noël)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Du lundi 27 décembre 2021 au dimanche 9 janvier 2022</w:t>
            </w:r>
          </w:p>
        </w:tc>
      </w:tr>
      <w:tr w:rsidR="003C0E75" w:rsidRPr="003C0E75" w:rsidTr="003C0E75">
        <w:trPr>
          <w:trHeight w:val="678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Congé de détente (Carnaval)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AE7104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Du lundi 28 février 2022</w:t>
            </w:r>
            <w:r w:rsidR="003C0E75"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 au vendredi </w:t>
            </w: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04 mars 2022</w:t>
            </w:r>
          </w:p>
        </w:tc>
      </w:tr>
      <w:tr w:rsidR="003C0E75" w:rsidRPr="003C0E75" w:rsidTr="003C0E75">
        <w:trPr>
          <w:trHeight w:val="678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Vacances de printemps (Pâques)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Du lundi 4 avril 2022 au vendredi 15 avril 2022</w:t>
            </w:r>
          </w:p>
        </w:tc>
      </w:tr>
      <w:tr w:rsidR="003C0E75" w:rsidRPr="003C0E75" w:rsidTr="003C0E75">
        <w:trPr>
          <w:trHeight w:val="651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Lundi de Pâques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Lundi 18 avril 2022</w:t>
            </w:r>
          </w:p>
        </w:tc>
      </w:tr>
      <w:tr w:rsidR="003C0E75" w:rsidRPr="003C0E75" w:rsidTr="003C0E75">
        <w:trPr>
          <w:trHeight w:val="651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Fête du 1</w:t>
            </w: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  <w:bdr w:val="none" w:sz="0" w:space="0" w:color="auto" w:frame="1"/>
                <w:vertAlign w:val="superscript"/>
              </w:rPr>
              <w:t>er</w:t>
            </w: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 mai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Dimanche</w:t>
            </w:r>
            <w:r w:rsidR="003C0E75"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 1</w:t>
            </w:r>
            <w:r w:rsidR="003C0E75"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  <w:bdr w:val="none" w:sz="0" w:space="0" w:color="auto" w:frame="1"/>
                <w:vertAlign w:val="superscript"/>
              </w:rPr>
              <w:t>er</w:t>
            </w: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 mai 202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2</w:t>
            </w:r>
          </w:p>
        </w:tc>
      </w:tr>
      <w:tr w:rsidR="003C0E75" w:rsidRPr="003C0E75" w:rsidTr="003C0E75">
        <w:trPr>
          <w:trHeight w:val="660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Congé de l'Ascension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3C0E75" w:rsidP="00AE7104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jeudi </w:t>
            </w:r>
            <w:r w:rsidR="00AE7104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26 mai 2022</w:t>
            </w:r>
          </w:p>
        </w:tc>
      </w:tr>
      <w:tr w:rsidR="003C0E75" w:rsidRPr="003C0E75" w:rsidTr="003C0E75">
        <w:trPr>
          <w:trHeight w:val="683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Lundi de Pentecôte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3C0E75" w:rsidP="00AE7104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 xml:space="preserve">lundi </w:t>
            </w:r>
            <w:r w:rsidR="00AE7104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6 juin 2022</w:t>
            </w:r>
          </w:p>
        </w:tc>
      </w:tr>
      <w:tr w:rsidR="003C0E75" w:rsidRPr="003C0E75" w:rsidTr="003C0E75">
        <w:trPr>
          <w:trHeight w:val="678"/>
        </w:trPr>
        <w:tc>
          <w:tcPr>
            <w:tcW w:w="3951" w:type="dxa"/>
            <w:tcBorders>
              <w:right w:val="single" w:sz="4" w:space="0" w:color="auto"/>
            </w:tcBorders>
            <w:vAlign w:val="center"/>
            <w:hideMark/>
          </w:tcPr>
          <w:p w:rsidR="003C0E75" w:rsidRPr="003C0E75" w:rsidRDefault="003C0E75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 w:rsidRPr="003C0E75"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Les vacances d'été débutent le</w:t>
            </w:r>
          </w:p>
        </w:tc>
        <w:tc>
          <w:tcPr>
            <w:tcW w:w="6270" w:type="dxa"/>
            <w:tcBorders>
              <w:left w:val="single" w:sz="4" w:space="0" w:color="auto"/>
            </w:tcBorders>
            <w:vAlign w:val="center"/>
            <w:hideMark/>
          </w:tcPr>
          <w:p w:rsidR="003C0E75" w:rsidRPr="003C0E75" w:rsidRDefault="00AE7104" w:rsidP="003C0E75">
            <w:pPr>
              <w:spacing w:line="312" w:lineRule="atLeast"/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A0A0A"/>
                <w:spacing w:val="2"/>
                <w:sz w:val="22"/>
                <w:szCs w:val="22"/>
              </w:rPr>
              <w:t>Vendredi 1er juillet 2022</w:t>
            </w:r>
          </w:p>
        </w:tc>
      </w:tr>
    </w:tbl>
    <w:p w:rsidR="003C0E75" w:rsidRPr="003C0E75" w:rsidRDefault="003C0E75" w:rsidP="003C0E75">
      <w:pPr>
        <w:rPr>
          <w:rFonts w:ascii="Century Gothic" w:eastAsia="Arial Unicode MS" w:hAnsi="Century Gothic" w:cs="Arial"/>
          <w:sz w:val="26"/>
          <w:szCs w:val="26"/>
        </w:rPr>
      </w:pPr>
    </w:p>
    <w:p w:rsidR="003C0E75" w:rsidRPr="003C0E75" w:rsidRDefault="003C0E75" w:rsidP="003C0E75">
      <w:pPr>
        <w:rPr>
          <w:rFonts w:ascii="Century Gothic" w:eastAsia="Arial Unicode MS" w:hAnsi="Century Gothic" w:cs="Arial"/>
          <w:sz w:val="26"/>
          <w:szCs w:val="26"/>
        </w:rPr>
      </w:pPr>
    </w:p>
    <w:p w:rsidR="008B7CC0" w:rsidRPr="003C0E75" w:rsidRDefault="008B7CC0" w:rsidP="003C0E75">
      <w:pPr>
        <w:ind w:left="7788" w:firstLine="708"/>
        <w:rPr>
          <w:rFonts w:ascii="Century Gothic" w:hAnsi="Century Gothic"/>
        </w:rPr>
      </w:pPr>
      <w:r w:rsidRPr="003C0E75">
        <w:rPr>
          <w:rFonts w:ascii="Century Gothic" w:eastAsia="Arial Unicode MS" w:hAnsi="Century Gothic" w:cs="Arial"/>
          <w:sz w:val="26"/>
          <w:szCs w:val="26"/>
        </w:rPr>
        <w:t>Le Directeur</w:t>
      </w:r>
    </w:p>
    <w:sectPr w:rsidR="008B7CC0" w:rsidRPr="003C0E75" w:rsidSect="003C0E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20"/>
    <w:rsid w:val="00051D8F"/>
    <w:rsid w:val="003C0E75"/>
    <w:rsid w:val="007105B6"/>
    <w:rsid w:val="0085410F"/>
    <w:rsid w:val="008B7CC0"/>
    <w:rsid w:val="0094722F"/>
    <w:rsid w:val="00956A4B"/>
    <w:rsid w:val="00A216D1"/>
    <w:rsid w:val="00AE7104"/>
    <w:rsid w:val="00BB245C"/>
    <w:rsid w:val="00CE287E"/>
    <w:rsid w:val="00D070EB"/>
    <w:rsid w:val="00E97820"/>
    <w:rsid w:val="00E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03C"/>
  <w15:docId w15:val="{A960D13A-5910-4D85-A470-EB0EACE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E97820"/>
    <w:pPr>
      <w:keepNext/>
      <w:jc w:val="center"/>
      <w:outlineLvl w:val="0"/>
    </w:pPr>
    <w:rPr>
      <w:i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97820"/>
    <w:pPr>
      <w:keepNext/>
      <w:jc w:val="center"/>
      <w:outlineLvl w:val="1"/>
    </w:pPr>
    <w:rPr>
      <w:b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E97820"/>
    <w:pPr>
      <w:keepNext/>
      <w:jc w:val="center"/>
      <w:outlineLvl w:val="3"/>
    </w:pPr>
    <w:rPr>
      <w:b/>
      <w:sz w:val="1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7820"/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E97820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E97820"/>
    <w:rPr>
      <w:rFonts w:ascii="Times New Roman" w:eastAsia="Times New Roman" w:hAnsi="Times New Roman" w:cs="Times New Roman"/>
      <w:b/>
      <w:sz w:val="12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820"/>
    <w:rPr>
      <w:rFonts w:ascii="Tahoma" w:eastAsia="Times New Roman" w:hAnsi="Tahoma" w:cs="Tahoma"/>
      <w:sz w:val="16"/>
      <w:szCs w:val="16"/>
      <w:lang w:eastAsia="fr-BE"/>
    </w:rPr>
  </w:style>
  <w:style w:type="table" w:styleId="Grilledutableau">
    <w:name w:val="Table Grid"/>
    <w:basedOn w:val="TableauNormal"/>
    <w:uiPriority w:val="59"/>
    <w:rsid w:val="00E9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Sanglier Jennifer</dc:creator>
  <cp:lastModifiedBy>Sanglier Jennifer</cp:lastModifiedBy>
  <cp:revision>9</cp:revision>
  <cp:lastPrinted>2021-07-08T07:35:00Z</cp:lastPrinted>
  <dcterms:created xsi:type="dcterms:W3CDTF">2017-01-31T09:48:00Z</dcterms:created>
  <dcterms:modified xsi:type="dcterms:W3CDTF">2021-07-08T14:50:00Z</dcterms:modified>
</cp:coreProperties>
</file>