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F42F1" w14:textId="77777777" w:rsidR="00BB637C" w:rsidRDefault="00D71E3D" w:rsidP="00057D8F">
      <w:pPr>
        <w:jc w:val="both"/>
        <w:rPr>
          <w:noProof/>
          <w:lang w:eastAsia="fr-BE"/>
        </w:rPr>
      </w:pPr>
      <w:r>
        <w:rPr>
          <w:noProof/>
          <w:sz w:val="24"/>
          <w:szCs w:val="24"/>
          <w:lang w:eastAsia="fr-BE"/>
        </w:rPr>
        <w:t xml:space="preserve">                                                                    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A6A00" w:rsidRPr="000A6A00" w14:paraId="5F01A0AA" w14:textId="77777777" w:rsidTr="00D71E3D">
        <w:tc>
          <w:tcPr>
            <w:tcW w:w="9062" w:type="dxa"/>
          </w:tcPr>
          <w:p w14:paraId="0007E69B" w14:textId="14580A66" w:rsidR="00C01B9E" w:rsidRPr="00D61388" w:rsidRDefault="003F209C" w:rsidP="00057D8F">
            <w:pPr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AVIS </w:t>
            </w:r>
            <w:r w:rsidR="00F96DBD">
              <w:rPr>
                <w:rFonts w:ascii="Maiandra GD" w:hAnsi="Maiandra GD"/>
              </w:rPr>
              <w:t>13</w:t>
            </w:r>
          </w:p>
          <w:p w14:paraId="4A266D9F" w14:textId="423D5242" w:rsidR="00BB637C" w:rsidRDefault="00BB637C" w:rsidP="00057D8F">
            <w:pPr>
              <w:jc w:val="center"/>
              <w:rPr>
                <w:rFonts w:ascii="Maiandra GD" w:hAnsi="Maiandra GD"/>
              </w:rPr>
            </w:pPr>
            <w:r w:rsidRPr="00D61388">
              <w:rPr>
                <w:rFonts w:ascii="Maiandra GD" w:hAnsi="Maiandra GD"/>
              </w:rPr>
              <w:t>AUX PARENTS ET AUX ELEVES</w:t>
            </w:r>
          </w:p>
          <w:p w14:paraId="3F485823" w14:textId="77777777" w:rsidR="00450402" w:rsidRPr="00D61388" w:rsidRDefault="00450402" w:rsidP="00057D8F">
            <w:pPr>
              <w:jc w:val="both"/>
              <w:rPr>
                <w:rFonts w:ascii="Maiandra GD" w:hAnsi="Maiandra GD"/>
              </w:rPr>
            </w:pPr>
          </w:p>
          <w:p w14:paraId="556A02FE" w14:textId="44574923" w:rsidR="00BB637C" w:rsidRPr="00D61388" w:rsidRDefault="00EF037D" w:rsidP="00057D8F">
            <w:pPr>
              <w:jc w:val="both"/>
              <w:rPr>
                <w:rFonts w:ascii="Maiandra GD" w:hAnsi="Maiandra GD"/>
              </w:rPr>
            </w:pPr>
            <w:r w:rsidRPr="00D61388">
              <w:rPr>
                <w:rFonts w:ascii="Maiandra GD" w:hAnsi="Maiandra GD"/>
              </w:rPr>
              <w:t>Objet :</w:t>
            </w:r>
            <w:r w:rsidR="00450402">
              <w:rPr>
                <w:rFonts w:ascii="Maiandra GD" w:hAnsi="Maiandra GD"/>
              </w:rPr>
              <w:t xml:space="preserve"> </w:t>
            </w:r>
            <w:r w:rsidR="003F209C">
              <w:rPr>
                <w:rFonts w:ascii="Maiandra GD" w:hAnsi="Maiandra GD"/>
              </w:rPr>
              <w:t xml:space="preserve"> Rappel sur les retards répétés</w:t>
            </w:r>
          </w:p>
        </w:tc>
      </w:tr>
    </w:tbl>
    <w:p w14:paraId="5C7D8428" w14:textId="77777777" w:rsidR="00450402" w:rsidRDefault="00450402" w:rsidP="00057D8F">
      <w:pPr>
        <w:ind w:left="5664"/>
        <w:jc w:val="both"/>
        <w:rPr>
          <w:rFonts w:ascii="Maiandra GD" w:hAnsi="Maiandra GD"/>
        </w:rPr>
      </w:pPr>
    </w:p>
    <w:p w14:paraId="5643C9AC" w14:textId="0DF251E7" w:rsidR="006E4C38" w:rsidRPr="00897C21" w:rsidRDefault="00C01B9E" w:rsidP="00057D8F">
      <w:pPr>
        <w:ind w:left="5664"/>
        <w:jc w:val="both"/>
        <w:rPr>
          <w:rFonts w:ascii="Maiandra GD" w:hAnsi="Maiandra GD"/>
        </w:rPr>
      </w:pPr>
      <w:r w:rsidRPr="00897C21">
        <w:rPr>
          <w:rFonts w:ascii="Maiandra GD" w:hAnsi="Maiandra GD"/>
        </w:rPr>
        <w:t xml:space="preserve">Bruxelles, </w:t>
      </w:r>
      <w:r w:rsidR="0090607C" w:rsidRPr="00897C21">
        <w:rPr>
          <w:rFonts w:ascii="Maiandra GD" w:hAnsi="Maiandra GD"/>
        </w:rPr>
        <w:t xml:space="preserve">le </w:t>
      </w:r>
      <w:r w:rsidR="00C725D9">
        <w:rPr>
          <w:rFonts w:ascii="Maiandra GD" w:hAnsi="Maiandra GD"/>
        </w:rPr>
        <w:t>4</w:t>
      </w:r>
      <w:r w:rsidR="003F209C">
        <w:rPr>
          <w:rFonts w:ascii="Maiandra GD" w:hAnsi="Maiandra GD"/>
        </w:rPr>
        <w:t xml:space="preserve"> </w:t>
      </w:r>
      <w:r w:rsidR="00C725D9">
        <w:rPr>
          <w:rFonts w:ascii="Maiandra GD" w:hAnsi="Maiandra GD"/>
        </w:rPr>
        <w:t>novembre</w:t>
      </w:r>
      <w:r w:rsidR="003F209C">
        <w:rPr>
          <w:rFonts w:ascii="Maiandra GD" w:hAnsi="Maiandra GD"/>
        </w:rPr>
        <w:t xml:space="preserve"> </w:t>
      </w:r>
      <w:r w:rsidR="00C14AA9">
        <w:rPr>
          <w:rFonts w:ascii="Maiandra GD" w:hAnsi="Maiandra GD"/>
        </w:rPr>
        <w:t>202</w:t>
      </w:r>
      <w:r w:rsidR="00C725D9">
        <w:rPr>
          <w:rFonts w:ascii="Maiandra GD" w:hAnsi="Maiandra GD"/>
        </w:rPr>
        <w:t>5</w:t>
      </w:r>
      <w:r w:rsidR="00D61388">
        <w:rPr>
          <w:rFonts w:ascii="Maiandra GD" w:hAnsi="Maiandra GD"/>
        </w:rPr>
        <w:t>.</w:t>
      </w:r>
    </w:p>
    <w:p w14:paraId="019CAED8" w14:textId="77777777" w:rsidR="006E4C38" w:rsidRDefault="006E4C38" w:rsidP="00057D8F">
      <w:pPr>
        <w:jc w:val="both"/>
        <w:rPr>
          <w:rFonts w:ascii="Maiandra GD" w:hAnsi="Maiandra GD"/>
          <w:sz w:val="24"/>
          <w:szCs w:val="24"/>
        </w:rPr>
      </w:pPr>
      <w:r w:rsidRPr="00897C21">
        <w:rPr>
          <w:rFonts w:ascii="Maiandra GD" w:hAnsi="Maiandra GD"/>
          <w:sz w:val="24"/>
          <w:szCs w:val="24"/>
        </w:rPr>
        <w:t xml:space="preserve">Chers Parents, Chers Elèves, </w:t>
      </w:r>
    </w:p>
    <w:p w14:paraId="2512F1BD" w14:textId="77777777" w:rsidR="00C725D9" w:rsidRDefault="00C725D9" w:rsidP="00057D8F">
      <w:pPr>
        <w:jc w:val="both"/>
        <w:rPr>
          <w:rFonts w:ascii="Maiandra GD" w:hAnsi="Maiandra GD"/>
          <w:sz w:val="24"/>
          <w:szCs w:val="24"/>
        </w:rPr>
      </w:pPr>
    </w:p>
    <w:p w14:paraId="257BB7C3" w14:textId="50444BCA" w:rsidR="00C725D9" w:rsidRPr="00C725D9" w:rsidRDefault="00C725D9" w:rsidP="00057D8F">
      <w:pPr>
        <w:jc w:val="both"/>
        <w:rPr>
          <w:rFonts w:ascii="Maiandra GD" w:hAnsi="Maiandra GD"/>
          <w:sz w:val="24"/>
          <w:szCs w:val="24"/>
        </w:rPr>
      </w:pPr>
      <w:r w:rsidRPr="00C725D9">
        <w:rPr>
          <w:rFonts w:ascii="Maiandra GD" w:hAnsi="Maiandra GD"/>
          <w:sz w:val="24"/>
          <w:szCs w:val="24"/>
        </w:rPr>
        <w:t xml:space="preserve">Nous vous rappelons </w:t>
      </w:r>
      <w:r w:rsidRPr="00C725D9">
        <w:rPr>
          <w:rFonts w:ascii="Maiandra GD" w:hAnsi="Maiandra GD"/>
          <w:b/>
          <w:bCs/>
          <w:sz w:val="24"/>
          <w:szCs w:val="24"/>
        </w:rPr>
        <w:t>que la ponctualité est essentielle</w:t>
      </w:r>
      <w:r w:rsidRPr="00C725D9">
        <w:rPr>
          <w:rFonts w:ascii="Maiandra GD" w:hAnsi="Maiandra GD"/>
          <w:sz w:val="24"/>
          <w:szCs w:val="24"/>
        </w:rPr>
        <w:t xml:space="preserve"> pour le bon fonctionnement de l’école</w:t>
      </w:r>
      <w:r w:rsidR="00BF0C8F">
        <w:rPr>
          <w:rFonts w:ascii="Maiandra GD" w:hAnsi="Maiandra GD"/>
          <w:sz w:val="24"/>
          <w:szCs w:val="24"/>
        </w:rPr>
        <w:t>. P</w:t>
      </w:r>
      <w:r w:rsidRPr="00C725D9">
        <w:rPr>
          <w:rFonts w:ascii="Maiandra GD" w:hAnsi="Maiandra GD"/>
          <w:sz w:val="24"/>
          <w:szCs w:val="24"/>
        </w:rPr>
        <w:t xml:space="preserve">ourtant, nous constatons </w:t>
      </w:r>
      <w:r w:rsidRPr="00BF0C8F">
        <w:rPr>
          <w:rFonts w:ascii="Maiandra GD" w:hAnsi="Maiandra GD"/>
          <w:b/>
          <w:bCs/>
          <w:sz w:val="24"/>
          <w:szCs w:val="24"/>
        </w:rPr>
        <w:t>l’arrivée</w:t>
      </w:r>
      <w:r w:rsidR="00BF0C8F">
        <w:rPr>
          <w:rFonts w:ascii="Maiandra GD" w:hAnsi="Maiandra GD"/>
          <w:b/>
          <w:bCs/>
          <w:sz w:val="24"/>
          <w:szCs w:val="24"/>
        </w:rPr>
        <w:t xml:space="preserve"> trop</w:t>
      </w:r>
      <w:r w:rsidRPr="00BF0C8F">
        <w:rPr>
          <w:rFonts w:ascii="Maiandra GD" w:hAnsi="Maiandra GD"/>
          <w:b/>
          <w:bCs/>
          <w:sz w:val="24"/>
          <w:szCs w:val="24"/>
        </w:rPr>
        <w:t xml:space="preserve"> tardive de certains élèves</w:t>
      </w:r>
      <w:r w:rsidRPr="00C725D9">
        <w:rPr>
          <w:rFonts w:ascii="Maiandra GD" w:hAnsi="Maiandra GD"/>
          <w:sz w:val="24"/>
          <w:szCs w:val="24"/>
        </w:rPr>
        <w:t>.</w:t>
      </w:r>
    </w:p>
    <w:p w14:paraId="41C6C18A" w14:textId="2E53793B" w:rsidR="00C725D9" w:rsidRPr="00C725D9" w:rsidRDefault="00C725D9" w:rsidP="00057D8F">
      <w:p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Sachez que </w:t>
      </w:r>
      <w:r w:rsidRPr="00C725D9">
        <w:rPr>
          <w:rFonts w:ascii="Maiandra GD" w:hAnsi="Maiandra GD"/>
          <w:sz w:val="24"/>
          <w:szCs w:val="24"/>
        </w:rPr>
        <w:t>les retards perturbent fortement le déroulement des activités pédagogiques et nuisent à la concentration des élèves. Ils privent également l’enfant concerné d’un temps d’apprentissage important en début de journée</w:t>
      </w:r>
      <w:r>
        <w:rPr>
          <w:rFonts w:ascii="Maiandra GD" w:hAnsi="Maiandra GD"/>
          <w:sz w:val="24"/>
          <w:szCs w:val="24"/>
        </w:rPr>
        <w:t>.</w:t>
      </w:r>
    </w:p>
    <w:p w14:paraId="51603B61" w14:textId="184E86CC" w:rsidR="00C725D9" w:rsidRDefault="00BF0C8F" w:rsidP="00057D8F">
      <w:p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A</w:t>
      </w:r>
      <w:r w:rsidR="00C725D9">
        <w:rPr>
          <w:rFonts w:ascii="Maiandra GD" w:hAnsi="Maiandra GD"/>
          <w:sz w:val="24"/>
          <w:szCs w:val="24"/>
        </w:rPr>
        <w:t xml:space="preserve"> cette période de l’année</w:t>
      </w:r>
      <w:r>
        <w:rPr>
          <w:rFonts w:ascii="Maiandra GD" w:hAnsi="Maiandra GD"/>
          <w:sz w:val="24"/>
          <w:szCs w:val="24"/>
        </w:rPr>
        <w:t>, il nous convient donc opportun de rappeler</w:t>
      </w:r>
      <w:r w:rsidR="00C725D9">
        <w:rPr>
          <w:rFonts w:ascii="Maiandra GD" w:hAnsi="Maiandra GD"/>
          <w:sz w:val="24"/>
          <w:szCs w:val="24"/>
        </w:rPr>
        <w:t xml:space="preserve"> </w:t>
      </w:r>
      <w:r w:rsidRPr="00BF0C8F">
        <w:rPr>
          <w:rFonts w:ascii="Maiandra GD" w:hAnsi="Maiandra GD"/>
          <w:b/>
          <w:bCs/>
          <w:sz w:val="24"/>
          <w:szCs w:val="24"/>
        </w:rPr>
        <w:t xml:space="preserve">la conduite à suivre </w:t>
      </w:r>
      <w:r>
        <w:rPr>
          <w:rFonts w:ascii="Maiandra GD" w:hAnsi="Maiandra GD"/>
          <w:sz w:val="24"/>
          <w:szCs w:val="24"/>
        </w:rPr>
        <w:t xml:space="preserve">ainsi que </w:t>
      </w:r>
      <w:r w:rsidR="00C725D9">
        <w:rPr>
          <w:rFonts w:ascii="Maiandra GD" w:hAnsi="Maiandra GD"/>
          <w:sz w:val="24"/>
          <w:szCs w:val="24"/>
        </w:rPr>
        <w:t xml:space="preserve">certaines règles importantes concernant les </w:t>
      </w:r>
      <w:r w:rsidR="00C725D9" w:rsidRPr="00C725D9">
        <w:rPr>
          <w:rFonts w:ascii="Maiandra GD" w:hAnsi="Maiandra GD"/>
          <w:b/>
          <w:bCs/>
          <w:sz w:val="24"/>
          <w:szCs w:val="24"/>
        </w:rPr>
        <w:t>retards occasionnels ou répétitifs</w:t>
      </w:r>
      <w:r w:rsidR="00C725D9">
        <w:rPr>
          <w:rFonts w:ascii="Maiandra GD" w:hAnsi="Maiandra GD"/>
          <w:b/>
          <w:bCs/>
          <w:sz w:val="24"/>
          <w:szCs w:val="24"/>
        </w:rPr>
        <w:t>.</w:t>
      </w:r>
    </w:p>
    <w:p w14:paraId="60C06603" w14:textId="2E5E0643" w:rsidR="00BF0C8F" w:rsidRPr="00BF0C8F" w:rsidRDefault="006828BF" w:rsidP="00057D8F">
      <w:pPr>
        <w:pStyle w:val="Paragraphedeliste"/>
        <w:numPr>
          <w:ilvl w:val="0"/>
          <w:numId w:val="7"/>
        </w:numPr>
        <w:jc w:val="both"/>
        <w:rPr>
          <w:rFonts w:ascii="Maiandra GD" w:hAnsi="Maiandra GD"/>
          <w:sz w:val="24"/>
          <w:szCs w:val="24"/>
        </w:rPr>
      </w:pPr>
      <w:r w:rsidRPr="00BF0C8F">
        <w:rPr>
          <w:rFonts w:ascii="Maiandra GD" w:hAnsi="Maiandra GD"/>
          <w:sz w:val="24"/>
          <w:szCs w:val="24"/>
        </w:rPr>
        <w:t>Veuillez</w:t>
      </w:r>
      <w:r w:rsidR="00450402" w:rsidRPr="00BF0C8F">
        <w:rPr>
          <w:rFonts w:ascii="Maiandra GD" w:hAnsi="Maiandra GD"/>
          <w:sz w:val="24"/>
          <w:szCs w:val="24"/>
        </w:rPr>
        <w:t xml:space="preserve"> donc</w:t>
      </w:r>
      <w:r w:rsidRPr="00BF0C8F">
        <w:rPr>
          <w:rFonts w:ascii="Maiandra GD" w:hAnsi="Maiandra GD"/>
          <w:sz w:val="24"/>
          <w:szCs w:val="24"/>
        </w:rPr>
        <w:t xml:space="preserve"> arriver au </w:t>
      </w:r>
      <w:r w:rsidR="00450402" w:rsidRPr="00BF0C8F">
        <w:rPr>
          <w:rFonts w:ascii="Maiandra GD" w:hAnsi="Maiandra GD"/>
          <w:sz w:val="24"/>
          <w:szCs w:val="24"/>
          <w:u w:val="single"/>
        </w:rPr>
        <w:t>plus tard à 7H45</w:t>
      </w:r>
      <w:r w:rsidRPr="00BF0C8F">
        <w:rPr>
          <w:rFonts w:ascii="Maiandra GD" w:hAnsi="Maiandra GD"/>
          <w:sz w:val="24"/>
          <w:szCs w:val="24"/>
          <w:u w:val="single"/>
        </w:rPr>
        <w:t xml:space="preserve"> </w:t>
      </w:r>
      <w:r w:rsidRPr="00BF0C8F">
        <w:rPr>
          <w:rFonts w:ascii="Maiandra GD" w:hAnsi="Maiandra GD"/>
          <w:sz w:val="24"/>
          <w:szCs w:val="24"/>
        </w:rPr>
        <w:t>à l’école lorsque vos cours débutent à 7H55.</w:t>
      </w:r>
      <w:r w:rsidR="000A6A00" w:rsidRPr="00BF0C8F">
        <w:rPr>
          <w:rFonts w:ascii="Maiandra GD" w:hAnsi="Maiandra GD"/>
          <w:sz w:val="24"/>
          <w:szCs w:val="24"/>
        </w:rPr>
        <w:t xml:space="preserve"> </w:t>
      </w:r>
    </w:p>
    <w:p w14:paraId="6822F4BB" w14:textId="0228D45E" w:rsidR="00BF0C8F" w:rsidRPr="00BF0C8F" w:rsidRDefault="00BF0C8F" w:rsidP="00057D8F">
      <w:pPr>
        <w:pStyle w:val="Paragraphedeliste"/>
        <w:numPr>
          <w:ilvl w:val="0"/>
          <w:numId w:val="7"/>
        </w:numPr>
        <w:jc w:val="both"/>
        <w:rPr>
          <w:rFonts w:ascii="Maiandra GD" w:hAnsi="Maiandra GD"/>
          <w:sz w:val="24"/>
          <w:szCs w:val="24"/>
        </w:rPr>
      </w:pPr>
      <w:r w:rsidRPr="00BF0C8F">
        <w:rPr>
          <w:rFonts w:ascii="Maiandra GD" w:hAnsi="Maiandra GD"/>
          <w:sz w:val="24"/>
          <w:szCs w:val="24"/>
          <w:u w:val="single"/>
        </w:rPr>
        <w:t>Entre 7h55 et 8h15 ou 8h50 et 9h10</w:t>
      </w:r>
      <w:r w:rsidRPr="00BF0C8F">
        <w:rPr>
          <w:rFonts w:ascii="Maiandra GD" w:hAnsi="Maiandra GD"/>
          <w:sz w:val="24"/>
          <w:szCs w:val="24"/>
        </w:rPr>
        <w:t>, un éducateur encode votre retard et peut vous diriger vers l’étude</w:t>
      </w:r>
      <w:r>
        <w:rPr>
          <w:rFonts w:ascii="Maiandra GD" w:hAnsi="Maiandra GD"/>
          <w:sz w:val="24"/>
          <w:szCs w:val="24"/>
        </w:rPr>
        <w:t>.</w:t>
      </w:r>
    </w:p>
    <w:p w14:paraId="5F21307B" w14:textId="5F3D8102" w:rsidR="00450402" w:rsidRPr="00BF0C8F" w:rsidRDefault="00450402" w:rsidP="00057D8F">
      <w:pPr>
        <w:pStyle w:val="Paragraphedeliste"/>
        <w:numPr>
          <w:ilvl w:val="0"/>
          <w:numId w:val="7"/>
        </w:numPr>
        <w:jc w:val="both"/>
        <w:rPr>
          <w:rFonts w:ascii="Maiandra GD" w:hAnsi="Maiandra GD"/>
          <w:sz w:val="24"/>
          <w:szCs w:val="24"/>
          <w:u w:val="single"/>
        </w:rPr>
      </w:pPr>
      <w:r w:rsidRPr="00BF0C8F">
        <w:rPr>
          <w:rFonts w:ascii="Maiandra GD" w:hAnsi="Maiandra GD"/>
          <w:sz w:val="24"/>
          <w:szCs w:val="24"/>
        </w:rPr>
        <w:t xml:space="preserve"> </w:t>
      </w:r>
      <w:r w:rsidR="00BF0C8F" w:rsidRPr="00BF0C8F">
        <w:rPr>
          <w:rFonts w:ascii="Maiandra GD" w:hAnsi="Maiandra GD"/>
          <w:sz w:val="24"/>
          <w:szCs w:val="24"/>
          <w:u w:val="single"/>
        </w:rPr>
        <w:t>Après 9h40,</w:t>
      </w:r>
      <w:r w:rsidR="00BF0C8F" w:rsidRPr="00BF0C8F">
        <w:rPr>
          <w:rFonts w:ascii="Maiandra GD" w:hAnsi="Maiandra GD"/>
          <w:sz w:val="24"/>
          <w:szCs w:val="24"/>
        </w:rPr>
        <w:t xml:space="preserve"> T</w:t>
      </w:r>
      <w:r w:rsidRPr="00BF0C8F">
        <w:rPr>
          <w:rFonts w:ascii="Maiandra GD" w:hAnsi="Maiandra GD"/>
          <w:sz w:val="24"/>
          <w:szCs w:val="24"/>
        </w:rPr>
        <w:t>out retard doit être signalé au secrétariat chez les éducateurs, sinon cela risque d’être comptabilisé comme une absence injustifiée.</w:t>
      </w:r>
    </w:p>
    <w:p w14:paraId="70C73991" w14:textId="77777777" w:rsidR="00057D8F" w:rsidRDefault="00450402" w:rsidP="00057D8F">
      <w:pPr>
        <w:pStyle w:val="Paragraphedeliste"/>
        <w:numPr>
          <w:ilvl w:val="0"/>
          <w:numId w:val="7"/>
        </w:numPr>
        <w:jc w:val="both"/>
        <w:rPr>
          <w:rFonts w:ascii="Maiandra GD" w:hAnsi="Maiandra GD"/>
          <w:sz w:val="24"/>
          <w:szCs w:val="24"/>
        </w:rPr>
      </w:pPr>
      <w:r w:rsidRPr="00BF0C8F">
        <w:rPr>
          <w:rFonts w:ascii="Maiandra GD" w:hAnsi="Maiandra GD"/>
          <w:sz w:val="24"/>
          <w:szCs w:val="24"/>
          <w:u w:val="single"/>
        </w:rPr>
        <w:t>Tout retard injustifié excédant 50 minutes</w:t>
      </w:r>
      <w:r w:rsidRPr="00BF0C8F">
        <w:rPr>
          <w:rFonts w:ascii="Maiandra GD" w:hAnsi="Maiandra GD"/>
          <w:sz w:val="24"/>
          <w:szCs w:val="24"/>
        </w:rPr>
        <w:t xml:space="preserve"> sera comptabilisé comme une absence injustifiée.</w:t>
      </w:r>
    </w:p>
    <w:p w14:paraId="60E1A4F4" w14:textId="77777777" w:rsidR="00057D8F" w:rsidRPr="00057D8F" w:rsidRDefault="00450402" w:rsidP="00057D8F">
      <w:pPr>
        <w:pStyle w:val="Paragraphedeliste"/>
        <w:numPr>
          <w:ilvl w:val="0"/>
          <w:numId w:val="7"/>
        </w:numPr>
        <w:jc w:val="both"/>
        <w:rPr>
          <w:rFonts w:ascii="Maiandra GD" w:hAnsi="Maiandra GD"/>
          <w:bCs/>
          <w:sz w:val="24"/>
          <w:szCs w:val="24"/>
        </w:rPr>
      </w:pPr>
      <w:r w:rsidRPr="00057D8F">
        <w:rPr>
          <w:rFonts w:ascii="Maiandra GD" w:hAnsi="Maiandra GD"/>
          <w:bCs/>
          <w:sz w:val="24"/>
          <w:szCs w:val="24"/>
          <w:u w:val="single"/>
        </w:rPr>
        <w:t>Chaque</w:t>
      </w:r>
      <w:r w:rsidR="000A6A00" w:rsidRPr="00057D8F">
        <w:rPr>
          <w:rFonts w:ascii="Maiandra GD" w:hAnsi="Maiandra GD"/>
          <w:bCs/>
          <w:sz w:val="24"/>
          <w:szCs w:val="24"/>
          <w:u w:val="single"/>
        </w:rPr>
        <w:t xml:space="preserve"> retard</w:t>
      </w:r>
      <w:r w:rsidR="00C72F2F" w:rsidRPr="00057D8F">
        <w:rPr>
          <w:rFonts w:ascii="Maiandra GD" w:hAnsi="Maiandra GD"/>
          <w:bCs/>
          <w:sz w:val="24"/>
          <w:szCs w:val="24"/>
          <w:u w:val="single"/>
        </w:rPr>
        <w:t xml:space="preserve"> injustifié</w:t>
      </w:r>
      <w:r w:rsidR="000A6A00" w:rsidRPr="00057D8F">
        <w:rPr>
          <w:rFonts w:ascii="Maiandra GD" w:hAnsi="Maiandra GD"/>
          <w:bCs/>
          <w:sz w:val="24"/>
          <w:szCs w:val="24"/>
          <w:u w:val="single"/>
        </w:rPr>
        <w:t xml:space="preserve"> sera </w:t>
      </w:r>
      <w:r w:rsidRPr="00057D8F">
        <w:rPr>
          <w:rFonts w:ascii="Maiandra GD" w:hAnsi="Maiandra GD"/>
          <w:bCs/>
          <w:sz w:val="24"/>
          <w:szCs w:val="24"/>
          <w:u w:val="single"/>
        </w:rPr>
        <w:t xml:space="preserve">comptabilisé et </w:t>
      </w:r>
      <w:r w:rsidR="000A6A00" w:rsidRPr="00057D8F">
        <w:rPr>
          <w:rFonts w:ascii="Maiandra GD" w:hAnsi="Maiandra GD"/>
          <w:bCs/>
          <w:sz w:val="24"/>
          <w:szCs w:val="24"/>
          <w:u w:val="single"/>
        </w:rPr>
        <w:t>sanctionné</w:t>
      </w:r>
      <w:r w:rsidRPr="00057D8F">
        <w:rPr>
          <w:rFonts w:ascii="Maiandra GD" w:hAnsi="Maiandra GD"/>
          <w:bCs/>
          <w:sz w:val="24"/>
          <w:szCs w:val="24"/>
        </w:rPr>
        <w:t> </w:t>
      </w:r>
      <w:r w:rsidR="000A6A00" w:rsidRPr="00057D8F">
        <w:rPr>
          <w:rFonts w:ascii="Maiandra GD" w:hAnsi="Maiandra GD"/>
          <w:bCs/>
          <w:sz w:val="24"/>
          <w:szCs w:val="24"/>
        </w:rPr>
        <w:t xml:space="preserve"> </w:t>
      </w:r>
      <w:r w:rsidRPr="00057D8F">
        <w:rPr>
          <w:rFonts w:ascii="Maiandra GD" w:hAnsi="Maiandra GD"/>
          <w:bCs/>
          <w:sz w:val="24"/>
          <w:szCs w:val="24"/>
        </w:rPr>
        <w:t xml:space="preserve">(les retards sont comptabilisés entre chaque période de congé). </w:t>
      </w:r>
      <w:r w:rsidR="001B0927" w:rsidRPr="00057D8F">
        <w:rPr>
          <w:rFonts w:ascii="Maiandra GD" w:hAnsi="Maiandra GD"/>
          <w:bCs/>
          <w:sz w:val="20"/>
          <w:szCs w:val="20"/>
        </w:rPr>
        <w:t>Nous entamons la période entre le congé d’automne et le congé de Noël.</w:t>
      </w:r>
    </w:p>
    <w:p w14:paraId="0423027B" w14:textId="33BFD1D5" w:rsidR="00C72F2F" w:rsidRPr="00057D8F" w:rsidRDefault="00450402" w:rsidP="00057D8F">
      <w:pPr>
        <w:pStyle w:val="Paragraphedeliste"/>
        <w:numPr>
          <w:ilvl w:val="0"/>
          <w:numId w:val="7"/>
        </w:numPr>
        <w:jc w:val="both"/>
        <w:rPr>
          <w:rFonts w:ascii="Maiandra GD" w:hAnsi="Maiandra GD"/>
          <w:bCs/>
          <w:sz w:val="24"/>
          <w:szCs w:val="24"/>
        </w:rPr>
      </w:pPr>
      <w:r w:rsidRPr="00057D8F">
        <w:rPr>
          <w:rFonts w:ascii="Maiandra GD" w:hAnsi="Maiandra GD"/>
          <w:bCs/>
          <w:sz w:val="24"/>
          <w:szCs w:val="24"/>
          <w:u w:val="single"/>
        </w:rPr>
        <w:t>A</w:t>
      </w:r>
      <w:r w:rsidR="001B0927" w:rsidRPr="00057D8F">
        <w:rPr>
          <w:rFonts w:ascii="Maiandra GD" w:hAnsi="Maiandra GD"/>
          <w:bCs/>
          <w:sz w:val="24"/>
          <w:szCs w:val="24"/>
          <w:u w:val="single"/>
        </w:rPr>
        <w:t>près avoir accumulé</w:t>
      </w:r>
      <w:r w:rsidRPr="00057D8F">
        <w:rPr>
          <w:rFonts w:ascii="Maiandra GD" w:hAnsi="Maiandra GD"/>
          <w:bCs/>
          <w:sz w:val="24"/>
          <w:szCs w:val="24"/>
          <w:u w:val="single"/>
        </w:rPr>
        <w:t xml:space="preserve"> de 3 retards injustifiés</w:t>
      </w:r>
      <w:r w:rsidR="0011708D" w:rsidRPr="00057D8F">
        <w:rPr>
          <w:rFonts w:ascii="Maiandra GD" w:hAnsi="Maiandra GD"/>
          <w:bCs/>
          <w:sz w:val="24"/>
          <w:szCs w:val="24"/>
          <w:u w:val="single"/>
        </w:rPr>
        <w:t xml:space="preserve"> à une période</w:t>
      </w:r>
      <w:r w:rsidRPr="00057D8F">
        <w:rPr>
          <w:rFonts w:ascii="Maiandra GD" w:hAnsi="Maiandra GD"/>
          <w:bCs/>
          <w:sz w:val="24"/>
          <w:szCs w:val="24"/>
        </w:rPr>
        <w:t>, l</w:t>
      </w:r>
      <w:r w:rsidR="001B0927" w:rsidRPr="00057D8F">
        <w:rPr>
          <w:rFonts w:ascii="Maiandra GD" w:hAnsi="Maiandra GD"/>
          <w:bCs/>
          <w:sz w:val="24"/>
          <w:szCs w:val="24"/>
        </w:rPr>
        <w:t xml:space="preserve">’élève </w:t>
      </w:r>
      <w:r w:rsidR="00BF0C8F" w:rsidRPr="00057D8F">
        <w:rPr>
          <w:rFonts w:ascii="Maiandra GD" w:hAnsi="Maiandra GD"/>
          <w:bCs/>
          <w:sz w:val="24"/>
          <w:szCs w:val="24"/>
        </w:rPr>
        <w:t>peut se voir</w:t>
      </w:r>
      <w:r w:rsidR="001B0927" w:rsidRPr="00057D8F">
        <w:rPr>
          <w:rFonts w:ascii="Maiandra GD" w:hAnsi="Maiandra GD"/>
          <w:bCs/>
          <w:sz w:val="24"/>
          <w:szCs w:val="24"/>
        </w:rPr>
        <w:t xml:space="preserve"> privé de licenciements et</w:t>
      </w:r>
      <w:r w:rsidR="0011708D" w:rsidRPr="00057D8F">
        <w:rPr>
          <w:rFonts w:ascii="Maiandra GD" w:hAnsi="Maiandra GD"/>
          <w:bCs/>
          <w:sz w:val="24"/>
          <w:szCs w:val="24"/>
        </w:rPr>
        <w:t>/ou</w:t>
      </w:r>
      <w:r w:rsidR="001B0927" w:rsidRPr="00057D8F">
        <w:rPr>
          <w:rFonts w:ascii="Maiandra GD" w:hAnsi="Maiandra GD"/>
          <w:bCs/>
          <w:sz w:val="24"/>
          <w:szCs w:val="24"/>
        </w:rPr>
        <w:t xml:space="preserve"> devra à la place réaliser un travail de réflexion</w:t>
      </w:r>
      <w:r w:rsidR="0011708D" w:rsidRPr="00057D8F">
        <w:rPr>
          <w:rFonts w:ascii="Maiandra GD" w:hAnsi="Maiandra GD"/>
          <w:bCs/>
          <w:sz w:val="24"/>
          <w:szCs w:val="24"/>
        </w:rPr>
        <w:t xml:space="preserve"> lors d’une retenue prévue à cet effet.</w:t>
      </w:r>
    </w:p>
    <w:p w14:paraId="6AFFB05F" w14:textId="77777777" w:rsidR="00BF0C8F" w:rsidRDefault="00BF0C8F" w:rsidP="00057D8F">
      <w:pPr>
        <w:jc w:val="both"/>
        <w:rPr>
          <w:rFonts w:ascii="Maiandra GD" w:hAnsi="Maiandra GD"/>
          <w:sz w:val="24"/>
          <w:szCs w:val="24"/>
        </w:rPr>
      </w:pPr>
    </w:p>
    <w:p w14:paraId="12D4E633" w14:textId="77777777" w:rsidR="00BF0C8F" w:rsidRDefault="00BF0C8F" w:rsidP="00057D8F">
      <w:pPr>
        <w:jc w:val="both"/>
        <w:rPr>
          <w:rFonts w:ascii="Maiandra GD" w:hAnsi="Maiandra GD"/>
          <w:sz w:val="24"/>
          <w:szCs w:val="24"/>
        </w:rPr>
      </w:pPr>
    </w:p>
    <w:p w14:paraId="45F2B9CD" w14:textId="77777777" w:rsidR="00057D8F" w:rsidRDefault="00057D8F" w:rsidP="00057D8F">
      <w:pPr>
        <w:spacing w:after="0" w:line="240" w:lineRule="auto"/>
        <w:ind w:right="243"/>
        <w:jc w:val="both"/>
        <w:rPr>
          <w:rFonts w:ascii="Maiandra GD" w:hAnsi="Maiandra GD"/>
          <w:sz w:val="24"/>
          <w:szCs w:val="24"/>
        </w:rPr>
      </w:pPr>
    </w:p>
    <w:p w14:paraId="15204C7D" w14:textId="77777777" w:rsidR="00057D8F" w:rsidRDefault="00057D8F" w:rsidP="00057D8F">
      <w:pPr>
        <w:spacing w:after="0" w:line="240" w:lineRule="auto"/>
        <w:ind w:right="243"/>
        <w:jc w:val="both"/>
        <w:rPr>
          <w:rFonts w:ascii="Maiandra GD" w:hAnsi="Maiandra GD"/>
          <w:sz w:val="24"/>
          <w:szCs w:val="24"/>
        </w:rPr>
      </w:pPr>
    </w:p>
    <w:p w14:paraId="60B1F016" w14:textId="0BCEBC73" w:rsidR="00BF0C8F" w:rsidRPr="00057D8F" w:rsidRDefault="00BF0C8F" w:rsidP="00057D8F">
      <w:pPr>
        <w:spacing w:after="0" w:line="240" w:lineRule="auto"/>
        <w:ind w:right="243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>
        <w:rPr>
          <w:rFonts w:ascii="Maiandra GD" w:hAnsi="Maiandra GD"/>
          <w:sz w:val="24"/>
          <w:szCs w:val="24"/>
        </w:rPr>
        <w:t xml:space="preserve">Cf : point </w:t>
      </w:r>
      <w:r w:rsidR="00057D8F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</w:t>
      </w:r>
      <w:r w:rsidRPr="00262A7C">
        <w:rPr>
          <w:rFonts w:ascii="Arial" w:eastAsia="Times New Roman" w:hAnsi="Arial" w:cs="Arial"/>
          <w:sz w:val="20"/>
          <w:szCs w:val="20"/>
          <w:lang w:eastAsia="fr-FR"/>
        </w:rPr>
        <w:t xml:space="preserve">6.6. </w:t>
      </w:r>
      <w:r w:rsidRPr="00262A7C">
        <w:rPr>
          <w:rFonts w:ascii="Arial" w:eastAsia="Times New Roman" w:hAnsi="Arial" w:cs="Arial"/>
          <w:sz w:val="20"/>
          <w:szCs w:val="20"/>
          <w:u w:val="single"/>
          <w:lang w:eastAsia="fr-FR"/>
        </w:rPr>
        <w:t>Retards</w:t>
      </w:r>
      <w:r w:rsidR="00057D8F"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 du ROI</w:t>
      </w:r>
    </w:p>
    <w:p w14:paraId="25546857" w14:textId="77777777" w:rsidR="00BF0C8F" w:rsidRPr="00262A7C" w:rsidRDefault="00BF0C8F" w:rsidP="00057D8F">
      <w:pPr>
        <w:spacing w:after="0" w:line="240" w:lineRule="auto"/>
        <w:ind w:right="243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32339E1C" w14:textId="77777777" w:rsidR="00BF0C8F" w:rsidRPr="00262A7C" w:rsidRDefault="00BF0C8F" w:rsidP="00057D8F">
      <w:pPr>
        <w:spacing w:after="0" w:line="240" w:lineRule="auto"/>
        <w:ind w:right="243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262A7C">
        <w:rPr>
          <w:rFonts w:ascii="Arial" w:eastAsia="Times New Roman" w:hAnsi="Arial" w:cs="Arial"/>
          <w:sz w:val="20"/>
          <w:szCs w:val="20"/>
          <w:lang w:eastAsia="fr-FR"/>
        </w:rPr>
        <w:t xml:space="preserve">L’élève en retard doit se faire enregistrer dès son arrivée auprès de la personne qui gère les retards, sans quoi il est considéré comme s’étant volontairement absenté des cours. </w:t>
      </w:r>
    </w:p>
    <w:p w14:paraId="01455D1C" w14:textId="77777777" w:rsidR="00BF0C8F" w:rsidRPr="00262A7C" w:rsidRDefault="00BF0C8F" w:rsidP="00057D8F">
      <w:pPr>
        <w:spacing w:after="0" w:line="240" w:lineRule="auto"/>
        <w:ind w:right="243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5D11B2D8" w14:textId="77777777" w:rsidR="00BF0C8F" w:rsidRPr="00262A7C" w:rsidRDefault="00BF0C8F" w:rsidP="00057D8F">
      <w:pPr>
        <w:spacing w:after="0" w:line="240" w:lineRule="auto"/>
        <w:ind w:right="243"/>
        <w:jc w:val="both"/>
        <w:outlineLvl w:val="0"/>
        <w:rPr>
          <w:rFonts w:ascii="Arial" w:eastAsia="Times New Roman" w:hAnsi="Arial" w:cs="Arial"/>
          <w:sz w:val="20"/>
          <w:szCs w:val="20"/>
          <w:lang w:eastAsia="fr-FR"/>
        </w:rPr>
      </w:pPr>
      <w:r w:rsidRPr="00262A7C">
        <w:rPr>
          <w:rFonts w:ascii="Arial" w:eastAsia="Times New Roman" w:hAnsi="Arial" w:cs="Arial"/>
          <w:sz w:val="20"/>
          <w:szCs w:val="20"/>
          <w:lang w:eastAsia="fr-FR"/>
        </w:rPr>
        <w:t>Tout retard dépassant une heure de cours est considéré comme une absence d’un demi-jour et doit être justifié comme tel. (cf. Art. 6.4.).</w:t>
      </w:r>
    </w:p>
    <w:p w14:paraId="0B06E0BD" w14:textId="77777777" w:rsidR="00BF0C8F" w:rsidRPr="00262A7C" w:rsidRDefault="00BF0C8F" w:rsidP="00057D8F">
      <w:pPr>
        <w:spacing w:after="0" w:line="240" w:lineRule="auto"/>
        <w:ind w:right="243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fr-FR"/>
        </w:rPr>
      </w:pPr>
    </w:p>
    <w:p w14:paraId="21E8708E" w14:textId="77777777" w:rsidR="00BF0C8F" w:rsidRPr="00262A7C" w:rsidRDefault="00BF0C8F" w:rsidP="00057D8F">
      <w:pPr>
        <w:spacing w:after="0" w:line="240" w:lineRule="auto"/>
        <w:ind w:right="243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262A7C">
        <w:rPr>
          <w:rFonts w:ascii="Arial" w:eastAsia="Times New Roman" w:hAnsi="Arial" w:cs="Arial"/>
          <w:sz w:val="20"/>
          <w:szCs w:val="20"/>
          <w:lang w:eastAsia="fr-FR"/>
        </w:rPr>
        <w:t>Les motifs justificatifs doivent être remis au secrétariat dans les délais prévus, faute de quoi le retard est considéré d’office comme non justifié.</w:t>
      </w:r>
    </w:p>
    <w:p w14:paraId="6D32AC68" w14:textId="77777777" w:rsidR="00BF0C8F" w:rsidRPr="00262A7C" w:rsidRDefault="00BF0C8F" w:rsidP="00057D8F">
      <w:pPr>
        <w:spacing w:after="0" w:line="240" w:lineRule="auto"/>
        <w:ind w:right="243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4C0D1428" w14:textId="77777777" w:rsidR="00BF0C8F" w:rsidRPr="00262A7C" w:rsidRDefault="00BF0C8F" w:rsidP="00057D8F">
      <w:pPr>
        <w:spacing w:after="0" w:line="240" w:lineRule="auto"/>
        <w:ind w:right="243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262A7C">
        <w:rPr>
          <w:rFonts w:ascii="Arial" w:eastAsia="Times New Roman" w:hAnsi="Arial" w:cs="Arial"/>
          <w:sz w:val="20"/>
          <w:szCs w:val="20"/>
          <w:lang w:eastAsia="fr-FR"/>
        </w:rPr>
        <w:t>Tout retard non justifié entraîne des sanctions. Il peut en aller de même en cas d’accumulation de retards même justifiés.</w:t>
      </w:r>
    </w:p>
    <w:p w14:paraId="35A009CE" w14:textId="4B8216E8" w:rsidR="00BF0C8F" w:rsidRDefault="00BF0C8F" w:rsidP="00057D8F">
      <w:pPr>
        <w:jc w:val="both"/>
        <w:rPr>
          <w:rFonts w:ascii="Maiandra GD" w:hAnsi="Maiandra GD"/>
          <w:sz w:val="24"/>
          <w:szCs w:val="24"/>
        </w:rPr>
      </w:pPr>
    </w:p>
    <w:p w14:paraId="58B59C32" w14:textId="77777777" w:rsidR="00057D8F" w:rsidRPr="00057D8F" w:rsidRDefault="00057D8F" w:rsidP="00057D8F">
      <w:pPr>
        <w:jc w:val="both"/>
        <w:rPr>
          <w:rFonts w:ascii="Maiandra GD" w:hAnsi="Maiandra GD"/>
          <w:sz w:val="24"/>
          <w:szCs w:val="24"/>
        </w:rPr>
      </w:pPr>
    </w:p>
    <w:p w14:paraId="7B07C030" w14:textId="03657692" w:rsidR="00057D8F" w:rsidRPr="00057D8F" w:rsidRDefault="00057D8F" w:rsidP="00057D8F">
      <w:p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Afin d</w:t>
      </w:r>
      <w:r w:rsidR="00223DE8">
        <w:rPr>
          <w:rFonts w:ascii="Maiandra GD" w:hAnsi="Maiandra GD"/>
          <w:sz w:val="24"/>
          <w:szCs w:val="24"/>
        </w:rPr>
        <w:t>e renforcer la ponctualité au sein de l’ALL</w:t>
      </w:r>
      <w:r>
        <w:rPr>
          <w:rFonts w:ascii="Maiandra GD" w:hAnsi="Maiandra GD"/>
          <w:sz w:val="24"/>
          <w:szCs w:val="24"/>
        </w:rPr>
        <w:t>, n</w:t>
      </w:r>
      <w:r w:rsidRPr="00057D8F">
        <w:rPr>
          <w:rFonts w:ascii="Maiandra GD" w:hAnsi="Maiandra GD"/>
          <w:sz w:val="24"/>
          <w:szCs w:val="24"/>
        </w:rPr>
        <w:t>ous vous demandons votre collaboration en veillant à ce que votre enfant arrive à l’école à l’heure prévue, prêt à entrer en classe dès le début des cours.</w:t>
      </w:r>
    </w:p>
    <w:p w14:paraId="1E213555" w14:textId="3FBB88FF" w:rsidR="00057D8F" w:rsidRPr="00057D8F" w:rsidRDefault="00057D8F" w:rsidP="00057D8F">
      <w:pPr>
        <w:jc w:val="both"/>
        <w:rPr>
          <w:rFonts w:ascii="Maiandra GD" w:hAnsi="Maiandra GD"/>
          <w:sz w:val="24"/>
          <w:szCs w:val="24"/>
        </w:rPr>
      </w:pPr>
      <w:r w:rsidRPr="00057D8F">
        <w:rPr>
          <w:rFonts w:ascii="Maiandra GD" w:hAnsi="Maiandra GD"/>
          <w:sz w:val="24"/>
          <w:szCs w:val="24"/>
        </w:rPr>
        <w:t>En cas de difficulté exceptionnelle, nous vous invitons également à en informer l’équipe des éducateurs ou la direction afin qu’une solution adaptée puisse être envisagée.</w:t>
      </w:r>
    </w:p>
    <w:p w14:paraId="4E22DCE8" w14:textId="77777777" w:rsidR="00267C5E" w:rsidRPr="005F44BD" w:rsidRDefault="00267C5E" w:rsidP="00057D8F">
      <w:pPr>
        <w:tabs>
          <w:tab w:val="left" w:pos="4320"/>
        </w:tabs>
        <w:jc w:val="both"/>
        <w:rPr>
          <w:rFonts w:ascii="Maiandra GD" w:hAnsi="Maiandra GD"/>
          <w:sz w:val="24"/>
          <w:szCs w:val="24"/>
        </w:rPr>
      </w:pPr>
      <w:r w:rsidRPr="00057D8F">
        <w:rPr>
          <w:rFonts w:ascii="Maiandra GD" w:hAnsi="Maiandra GD"/>
          <w:sz w:val="24"/>
          <w:szCs w:val="24"/>
        </w:rPr>
        <w:t>Nous sommes convaincus que le rappel et le respect de ces règles permettront</w:t>
      </w:r>
      <w:r w:rsidRPr="005F44BD">
        <w:rPr>
          <w:rFonts w:ascii="Maiandra GD" w:hAnsi="Maiandra GD"/>
          <w:sz w:val="24"/>
          <w:szCs w:val="24"/>
        </w:rPr>
        <w:t xml:space="preserve"> d’assurer la sérénité nécessaire aux apprentissages et à la vie collective au sein de notre Athénée.</w:t>
      </w:r>
    </w:p>
    <w:p w14:paraId="2A81A146" w14:textId="7B0AF363" w:rsidR="00267C5E" w:rsidRDefault="00F26BA4" w:rsidP="00267C5E">
      <w:p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En vous remerciant pour votre confiance.</w:t>
      </w:r>
      <w:r w:rsidR="00267C5E">
        <w:rPr>
          <w:rFonts w:ascii="Maiandra GD" w:hAnsi="Maiandra GD"/>
          <w:sz w:val="24"/>
          <w:szCs w:val="24"/>
        </w:rPr>
        <w:t xml:space="preserve"> </w:t>
      </w:r>
    </w:p>
    <w:p w14:paraId="7F6E0B62" w14:textId="77777777" w:rsidR="00057D8F" w:rsidRDefault="00057D8F" w:rsidP="00267C5E">
      <w:pPr>
        <w:jc w:val="both"/>
        <w:rPr>
          <w:rFonts w:ascii="Maiandra GD" w:hAnsi="Maiandra GD"/>
          <w:sz w:val="24"/>
          <w:szCs w:val="24"/>
        </w:rPr>
      </w:pPr>
    </w:p>
    <w:p w14:paraId="0EA33EA4" w14:textId="77777777" w:rsidR="00057D8F" w:rsidRDefault="00057D8F" w:rsidP="00267C5E">
      <w:pPr>
        <w:jc w:val="both"/>
        <w:rPr>
          <w:rFonts w:ascii="Maiandra GD" w:hAnsi="Maiandra GD"/>
          <w:sz w:val="24"/>
          <w:szCs w:val="24"/>
        </w:rPr>
      </w:pPr>
    </w:p>
    <w:p w14:paraId="4A14D0F9" w14:textId="3BB7A0DE" w:rsidR="00267C5E" w:rsidRDefault="00C14AA9" w:rsidP="00267C5E">
      <w:p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Le Directeur</w:t>
      </w:r>
      <w:r w:rsidR="0011166D">
        <w:rPr>
          <w:rFonts w:ascii="Maiandra GD" w:hAnsi="Maiandra GD"/>
          <w:sz w:val="24"/>
          <w:szCs w:val="24"/>
        </w:rPr>
        <w:t xml:space="preserve">                            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 w:rsidR="0090607C">
        <w:rPr>
          <w:rFonts w:ascii="Maiandra GD" w:hAnsi="Maiandra GD"/>
          <w:sz w:val="24"/>
          <w:szCs w:val="24"/>
        </w:rPr>
        <w:t>La Directrice</w:t>
      </w:r>
      <w:r>
        <w:rPr>
          <w:rFonts w:ascii="Maiandra GD" w:hAnsi="Maiandra GD"/>
          <w:sz w:val="24"/>
          <w:szCs w:val="24"/>
        </w:rPr>
        <w:t>-adjointe</w:t>
      </w:r>
      <w:r w:rsidR="0090607C">
        <w:rPr>
          <w:rFonts w:ascii="Maiandra GD" w:hAnsi="Maiandra GD"/>
          <w:sz w:val="24"/>
          <w:szCs w:val="24"/>
        </w:rPr>
        <w:t>,</w:t>
      </w:r>
    </w:p>
    <w:p w14:paraId="1BA1B26E" w14:textId="77777777" w:rsidR="00C14AA9" w:rsidRDefault="00C14AA9" w:rsidP="00267C5E">
      <w:p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M. Kiouah                                                                            Mme Dayez</w:t>
      </w:r>
    </w:p>
    <w:p w14:paraId="2546F4DD" w14:textId="77777777" w:rsidR="0090607C" w:rsidRPr="00267C5E" w:rsidRDefault="00C14AA9" w:rsidP="00267C5E">
      <w:p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  <w:t xml:space="preserve">      </w:t>
      </w:r>
    </w:p>
    <w:p w14:paraId="2E2C8007" w14:textId="77777777" w:rsidR="006E4C38" w:rsidRPr="00415450" w:rsidRDefault="006E4C38" w:rsidP="006E4C38">
      <w:pPr>
        <w:rPr>
          <w:rFonts w:ascii="Maiandra GD" w:hAnsi="Maiandra GD"/>
        </w:rPr>
      </w:pPr>
    </w:p>
    <w:p w14:paraId="7C3859CA" w14:textId="77777777" w:rsidR="00BB637C" w:rsidRPr="00BB637C" w:rsidRDefault="00EE316D" w:rsidP="00EE316D">
      <w:pPr>
        <w:tabs>
          <w:tab w:val="left" w:pos="5040"/>
        </w:tabs>
      </w:pPr>
      <w:r>
        <w:tab/>
      </w:r>
    </w:p>
    <w:sectPr w:rsidR="00BB637C" w:rsidRPr="00BB637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D1154" w14:textId="77777777" w:rsidR="00191C1B" w:rsidRDefault="00191C1B" w:rsidP="007C06A1">
      <w:pPr>
        <w:spacing w:after="0" w:line="240" w:lineRule="auto"/>
      </w:pPr>
      <w:r>
        <w:separator/>
      </w:r>
    </w:p>
  </w:endnote>
  <w:endnote w:type="continuationSeparator" w:id="0">
    <w:p w14:paraId="64AD2CFE" w14:textId="77777777" w:rsidR="00191C1B" w:rsidRDefault="00191C1B" w:rsidP="007C0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40"/>
      <w:gridCol w:w="8132"/>
    </w:tblGrid>
    <w:tr w:rsidR="007C06A1" w14:paraId="339B4361" w14:textId="77777777">
      <w:tc>
        <w:tcPr>
          <w:tcW w:w="918" w:type="dxa"/>
        </w:tcPr>
        <w:p w14:paraId="52A32F1E" w14:textId="02CA1E7F" w:rsidR="007C06A1" w:rsidRDefault="00EE316D" w:rsidP="0090607C">
          <w:pPr>
            <w:pStyle w:val="Pieddepage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2</w:t>
          </w:r>
          <w:r w:rsidR="007C06A1"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="007C06A1"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 w:rsidR="007C06A1"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F26BA4" w:rsidRPr="00F26BA4">
            <w:rPr>
              <w:b/>
              <w:bCs/>
              <w:noProof/>
              <w:color w:val="4F81BD" w:themeColor="accent1"/>
              <w:sz w:val="32"/>
              <w:szCs w:val="32"/>
              <w:lang w:val="fr-F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2</w:t>
          </w:r>
          <w:r w:rsidR="007C06A1">
            <w:rPr>
              <w:b/>
              <w:bCs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14:paraId="59536BA9" w14:textId="305E9DBF" w:rsidR="007C06A1" w:rsidRDefault="00413FDD" w:rsidP="00D44F43">
          <w:pPr>
            <w:pStyle w:val="Pieddepage"/>
            <w:jc w:val="center"/>
            <w:rPr>
              <w:i/>
            </w:rPr>
          </w:pPr>
          <w:r>
            <w:rPr>
              <w:i/>
            </w:rPr>
            <w:t>202</w:t>
          </w:r>
          <w:r w:rsidR="00E078D5">
            <w:rPr>
              <w:i/>
            </w:rPr>
            <w:t>5</w:t>
          </w:r>
          <w:r>
            <w:rPr>
              <w:i/>
            </w:rPr>
            <w:t>-202</w:t>
          </w:r>
          <w:r w:rsidR="00E078D5">
            <w:rPr>
              <w:i/>
            </w:rPr>
            <w:t>6</w:t>
          </w:r>
          <w:r w:rsidR="00B82AE5">
            <w:rPr>
              <w:i/>
            </w:rPr>
            <w:t xml:space="preserve"> – Avis </w:t>
          </w:r>
          <w:r w:rsidR="00EF037D">
            <w:rPr>
              <w:i/>
            </w:rPr>
            <w:t>N°</w:t>
          </w:r>
          <w:r w:rsidR="00F96DBD">
            <w:rPr>
              <w:i/>
            </w:rPr>
            <w:t>13</w:t>
          </w:r>
          <w:r w:rsidR="00D61388">
            <w:rPr>
              <w:i/>
            </w:rPr>
            <w:t xml:space="preserve"> </w:t>
          </w:r>
          <w:r w:rsidR="0090607C">
            <w:rPr>
              <w:i/>
            </w:rPr>
            <w:t xml:space="preserve"> rè</w:t>
          </w:r>
          <w:r w:rsidR="00D61388">
            <w:rPr>
              <w:i/>
            </w:rPr>
            <w:t>gles de vie à l’ALL</w:t>
          </w:r>
        </w:p>
        <w:p w14:paraId="70562375" w14:textId="77777777" w:rsidR="0090607C" w:rsidRPr="007C06A1" w:rsidRDefault="00191C1B" w:rsidP="00D44F43">
          <w:pPr>
            <w:pStyle w:val="Pieddepage"/>
            <w:jc w:val="center"/>
            <w:rPr>
              <w:i/>
            </w:rPr>
          </w:pPr>
          <w:hyperlink r:id="rId1" w:history="1">
            <w:r w:rsidR="0090607C" w:rsidRPr="00EC00D2">
              <w:rPr>
                <w:rStyle w:val="Lienhypertexte"/>
                <w:i/>
              </w:rPr>
              <w:t>www.atheneeleonlepage.be</w:t>
            </w:r>
          </w:hyperlink>
          <w:r w:rsidR="0090607C">
            <w:rPr>
              <w:i/>
            </w:rPr>
            <w:t xml:space="preserve"> </w:t>
          </w:r>
        </w:p>
      </w:tc>
    </w:tr>
  </w:tbl>
  <w:p w14:paraId="6674AE16" w14:textId="77777777" w:rsidR="007C06A1" w:rsidRDefault="007C06A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4BC44" w14:textId="77777777" w:rsidR="00191C1B" w:rsidRDefault="00191C1B" w:rsidP="007C06A1">
      <w:pPr>
        <w:spacing w:after="0" w:line="240" w:lineRule="auto"/>
      </w:pPr>
      <w:r>
        <w:separator/>
      </w:r>
    </w:p>
  </w:footnote>
  <w:footnote w:type="continuationSeparator" w:id="0">
    <w:p w14:paraId="04DE0776" w14:textId="77777777" w:rsidR="00191C1B" w:rsidRDefault="00191C1B" w:rsidP="007C0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AF06E" w14:textId="77777777" w:rsidR="00E7744A" w:rsidRDefault="00FD2CDA">
    <w:pPr>
      <w:pStyle w:val="En-tte"/>
    </w:pPr>
    <w:r>
      <w:rPr>
        <w:noProof/>
        <w:lang w:eastAsia="fr-BE"/>
      </w:rPr>
      <w:drawing>
        <wp:anchor distT="0" distB="0" distL="114300" distR="114300" simplePos="0" relativeHeight="251659264" behindDoc="0" locked="0" layoutInCell="1" allowOverlap="1" wp14:anchorId="6165D567" wp14:editId="1AB8BBA5">
          <wp:simplePos x="0" y="0"/>
          <wp:positionH relativeFrom="page">
            <wp:posOffset>937895</wp:posOffset>
          </wp:positionH>
          <wp:positionV relativeFrom="page">
            <wp:posOffset>658495</wp:posOffset>
          </wp:positionV>
          <wp:extent cx="1640840" cy="829945"/>
          <wp:effectExtent l="0" t="0" r="0" b="8255"/>
          <wp:wrapSquare wrapText="bothSides"/>
          <wp:docPr id="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XL_logo_horiz_FILET_FR_NL_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840" cy="829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744A">
      <w:tab/>
    </w:r>
    <w:r w:rsidR="00E7744A">
      <w:tab/>
    </w:r>
    <w:r w:rsidRPr="0056710E">
      <w:rPr>
        <w:rFonts w:ascii="Calibri" w:eastAsia="Times New Roman" w:hAnsi="Calibri" w:cs="Times New Roman"/>
        <w:noProof/>
        <w:sz w:val="24"/>
        <w:szCs w:val="24"/>
        <w:lang w:eastAsia="fr-BE"/>
      </w:rPr>
      <w:drawing>
        <wp:inline distT="0" distB="0" distL="0" distR="0" wp14:anchorId="0A5ACDEF" wp14:editId="589B0A30">
          <wp:extent cx="1732915" cy="1297305"/>
          <wp:effectExtent l="0" t="0" r="635" b="0"/>
          <wp:docPr id="1" name="Image 1" descr="LOGO 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LL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1297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47F9"/>
    <w:multiLevelType w:val="hybridMultilevel"/>
    <w:tmpl w:val="0284CBE6"/>
    <w:lvl w:ilvl="0" w:tplc="6B342B8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169AB"/>
    <w:multiLevelType w:val="hybridMultilevel"/>
    <w:tmpl w:val="E766CA7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61BCC"/>
    <w:multiLevelType w:val="hybridMultilevel"/>
    <w:tmpl w:val="00506148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33326"/>
    <w:multiLevelType w:val="hybridMultilevel"/>
    <w:tmpl w:val="D520E474"/>
    <w:lvl w:ilvl="0" w:tplc="812AA41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B3386"/>
    <w:multiLevelType w:val="hybridMultilevel"/>
    <w:tmpl w:val="C948751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0B0B0A"/>
    <w:multiLevelType w:val="hybridMultilevel"/>
    <w:tmpl w:val="44A84F7A"/>
    <w:lvl w:ilvl="0" w:tplc="5AD8AA82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22A7D"/>
    <w:multiLevelType w:val="hybridMultilevel"/>
    <w:tmpl w:val="DEBEB830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37C"/>
    <w:rsid w:val="0000541B"/>
    <w:rsid w:val="00036EA2"/>
    <w:rsid w:val="00057D8F"/>
    <w:rsid w:val="000A6A00"/>
    <w:rsid w:val="000E11EF"/>
    <w:rsid w:val="0011166D"/>
    <w:rsid w:val="0011708D"/>
    <w:rsid w:val="00177DB3"/>
    <w:rsid w:val="00182F95"/>
    <w:rsid w:val="00191C1B"/>
    <w:rsid w:val="001A1FA6"/>
    <w:rsid w:val="001B0927"/>
    <w:rsid w:val="00223DE8"/>
    <w:rsid w:val="002276F6"/>
    <w:rsid w:val="002506BD"/>
    <w:rsid w:val="00267C5E"/>
    <w:rsid w:val="002C028F"/>
    <w:rsid w:val="002C2948"/>
    <w:rsid w:val="003F209C"/>
    <w:rsid w:val="00413FDD"/>
    <w:rsid w:val="00415450"/>
    <w:rsid w:val="00450402"/>
    <w:rsid w:val="004B3F90"/>
    <w:rsid w:val="004D36F4"/>
    <w:rsid w:val="005202C0"/>
    <w:rsid w:val="005F44BD"/>
    <w:rsid w:val="006828BF"/>
    <w:rsid w:val="006C2A17"/>
    <w:rsid w:val="006E4C38"/>
    <w:rsid w:val="00700E94"/>
    <w:rsid w:val="007C06A1"/>
    <w:rsid w:val="008254F2"/>
    <w:rsid w:val="00890515"/>
    <w:rsid w:val="00897C21"/>
    <w:rsid w:val="0090607C"/>
    <w:rsid w:val="009A60CC"/>
    <w:rsid w:val="009A66D3"/>
    <w:rsid w:val="00A014E9"/>
    <w:rsid w:val="00A33F97"/>
    <w:rsid w:val="00A75941"/>
    <w:rsid w:val="00AB549C"/>
    <w:rsid w:val="00B82AE5"/>
    <w:rsid w:val="00BB637C"/>
    <w:rsid w:val="00BF0C8F"/>
    <w:rsid w:val="00C01B9E"/>
    <w:rsid w:val="00C033D4"/>
    <w:rsid w:val="00C14AA9"/>
    <w:rsid w:val="00C725D9"/>
    <w:rsid w:val="00C72F2F"/>
    <w:rsid w:val="00D44F43"/>
    <w:rsid w:val="00D60CFB"/>
    <w:rsid w:val="00D61388"/>
    <w:rsid w:val="00D71E3D"/>
    <w:rsid w:val="00D7207E"/>
    <w:rsid w:val="00E078D5"/>
    <w:rsid w:val="00E15F56"/>
    <w:rsid w:val="00E26492"/>
    <w:rsid w:val="00E57072"/>
    <w:rsid w:val="00E7744A"/>
    <w:rsid w:val="00EB2DE5"/>
    <w:rsid w:val="00EC0055"/>
    <w:rsid w:val="00EE316D"/>
    <w:rsid w:val="00EF037D"/>
    <w:rsid w:val="00EF064E"/>
    <w:rsid w:val="00F0399A"/>
    <w:rsid w:val="00F12D71"/>
    <w:rsid w:val="00F26BA4"/>
    <w:rsid w:val="00F47E9D"/>
    <w:rsid w:val="00F60FA1"/>
    <w:rsid w:val="00F96DBD"/>
    <w:rsid w:val="00FD2CDA"/>
    <w:rsid w:val="00FF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E30A0"/>
  <w15:docId w15:val="{153A37ED-FF1A-4437-9123-CD50D515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B6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637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B6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C0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06A1"/>
  </w:style>
  <w:style w:type="paragraph" w:styleId="Pieddepage">
    <w:name w:val="footer"/>
    <w:basedOn w:val="Normal"/>
    <w:link w:val="PieddepageCar"/>
    <w:uiPriority w:val="99"/>
    <w:unhideWhenUsed/>
    <w:rsid w:val="007C0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06A1"/>
  </w:style>
  <w:style w:type="paragraph" w:styleId="Paragraphedeliste">
    <w:name w:val="List Paragraph"/>
    <w:basedOn w:val="Normal"/>
    <w:uiPriority w:val="34"/>
    <w:qFormat/>
    <w:rsid w:val="006828B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67C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1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theneeleonlepage.b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cdffc7-0676-410f-a52a-889d246e9a80">
      <Terms xmlns="http://schemas.microsoft.com/office/infopath/2007/PartnerControls"/>
    </lcf76f155ced4ddcb4097134ff3c332f>
    <TaxCatchAll xmlns="91fd9f10-41f2-4ab2-a60a-5667dccb507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9519F26045049B59EB23A29D3EBB7" ma:contentTypeVersion="15" ma:contentTypeDescription="Crée un document." ma:contentTypeScope="" ma:versionID="36e7ff4774f86f889ce0b9222705cca9">
  <xsd:schema xmlns:xsd="http://www.w3.org/2001/XMLSchema" xmlns:xs="http://www.w3.org/2001/XMLSchema" xmlns:p="http://schemas.microsoft.com/office/2006/metadata/properties" xmlns:ns2="07cdffc7-0676-410f-a52a-889d246e9a80" xmlns:ns3="91fd9f10-41f2-4ab2-a60a-5667dccb5072" targetNamespace="http://schemas.microsoft.com/office/2006/metadata/properties" ma:root="true" ma:fieldsID="7efb165f5fd6d27a0ade2c00ceae2fe3" ns2:_="" ns3:_="">
    <xsd:import namespace="07cdffc7-0676-410f-a52a-889d246e9a80"/>
    <xsd:import namespace="91fd9f10-41f2-4ab2-a60a-5667dccb50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dffc7-0676-410f-a52a-889d246e9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6c21f670-d6a9-457d-8795-935b5d4a67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d9f10-41f2-4ab2-a60a-5667dccb507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36964e2-5c13-416e-a44c-de87de9c2ebc}" ma:internalName="TaxCatchAll" ma:showField="CatchAllData" ma:web="91fd9f10-41f2-4ab2-a60a-5667dccb50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415FD7-4150-45FE-94CE-191B8370A4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D65D67-8509-488F-8B27-2A277DECF8B7}">
  <ds:schemaRefs>
    <ds:schemaRef ds:uri="http://schemas.microsoft.com/office/2006/metadata/properties"/>
    <ds:schemaRef ds:uri="http://schemas.microsoft.com/office/infopath/2007/PartnerControls"/>
    <ds:schemaRef ds:uri="07cdffc7-0676-410f-a52a-889d246e9a80"/>
    <ds:schemaRef ds:uri="91fd9f10-41f2-4ab2-a60a-5667dccb5072"/>
  </ds:schemaRefs>
</ds:datastoreItem>
</file>

<file path=customXml/itemProps3.xml><?xml version="1.0" encoding="utf-8"?>
<ds:datastoreItem xmlns:ds="http://schemas.openxmlformats.org/officeDocument/2006/customXml" ds:itemID="{45A821A2-B8EC-4ACD-BDA9-943F17D282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dffc7-0676-410f-a52a-889d246e9a80"/>
    <ds:schemaRef ds:uri="91fd9f10-41f2-4ab2-a60a-5667dccb50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465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GIAL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mimi</dc:creator>
  <cp:lastModifiedBy>Dayez Julie</cp:lastModifiedBy>
  <cp:revision>7</cp:revision>
  <cp:lastPrinted>2022-08-25T11:59:00Z</cp:lastPrinted>
  <dcterms:created xsi:type="dcterms:W3CDTF">2025-10-29T10:44:00Z</dcterms:created>
  <dcterms:modified xsi:type="dcterms:W3CDTF">2025-11-03T13:21:00Z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0x01010079A9519F26045049B59EB23A29D3EBB7</vt:lpwstr>
  </property>
  <property fmtid="{D5CDD505-2E9C-101B-9397-08002B2CF9AE}" pid="3" name="Order">
    <vt:r8>1192800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